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C4" w:rsidRPr="00B36C46" w:rsidRDefault="009944C4" w:rsidP="009944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 о</w:t>
      </w:r>
      <w:r w:rsidR="00B36C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закупе лекарственных средств №</w:t>
      </w:r>
      <w:r w:rsidR="00F36E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</w:p>
    <w:p w:rsidR="009944C4" w:rsidRPr="009944C4" w:rsidRDefault="00F428DE" w:rsidP="00994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36C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36C46" w:rsidRPr="007B64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="0059089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</w:t>
      </w:r>
      <w:r w:rsidR="007B6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повторном </w:t>
      </w:r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закупок лекарственных сре</w:t>
      </w:r>
      <w:proofErr w:type="gramStart"/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сп</w:t>
      </w:r>
      <w:proofErr w:type="gramEnd"/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особом запроса ценовых предложений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закупок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626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учреждение "Центр оказания специальных социальных услуг </w:t>
      </w:r>
      <w:r w:rsidR="008C23D4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8C23D4">
        <w:rPr>
          <w:rFonts w:ascii="Times New Roman" w:hAnsi="Times New Roman" w:cs="Times New Roman"/>
          <w:sz w:val="28"/>
          <w:szCs w:val="28"/>
        </w:rPr>
        <w:t>Макинск</w:t>
      </w:r>
      <w:proofErr w:type="spellEnd"/>
      <w:r w:rsidR="008C23D4">
        <w:rPr>
          <w:rFonts w:ascii="Times New Roman" w:hAnsi="Times New Roman" w:cs="Times New Roman"/>
          <w:sz w:val="28"/>
          <w:szCs w:val="28"/>
        </w:rPr>
        <w:t xml:space="preserve">, Буландынский </w:t>
      </w:r>
      <w:r w:rsidRPr="00940626">
        <w:rPr>
          <w:rFonts w:ascii="Times New Roman" w:hAnsi="Times New Roman" w:cs="Times New Roman"/>
          <w:sz w:val="28"/>
          <w:szCs w:val="28"/>
        </w:rPr>
        <w:t>район" управления координации занятости и социальных программ Акмолинской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 </w:t>
      </w:r>
      <w:proofErr w:type="spell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Макинск</w:t>
      </w:r>
      <w:proofErr w:type="spellEnd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Клубная</w:t>
      </w:r>
      <w:proofErr w:type="gram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объявляет о проведении закупа способом запроса ценовых предложений согласно Приложения №1.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закупе лекарственных средств (наименование, краткое описание, объем закупа, место поставки,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выделенная для закупа) указана в приложении № 1 к настоящему объявлению (перечень закупаемых товаров).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условия поставки – Поставщик осуществляет постав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получения заявки от Заказчика,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 </w:t>
      </w:r>
      <w:proofErr w:type="spell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Клубная</w:t>
      </w:r>
      <w:proofErr w:type="gram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30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производится Заказчиком за фактиче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поставленный товар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 с момента подписания Заказчиком акта приема - передачи и предоставления Поставщиком счет – фактуры.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Ценовые предложения потенциальных поставщиков, запечатанные в конверты, предоставляются в рабочие дни.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9944C4" w:rsidRPr="009944C4" w:rsidRDefault="00F428DE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заявок с 17</w:t>
      </w:r>
      <w:r w:rsid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17612" w:rsidRP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 по 23</w:t>
      </w:r>
      <w:r w:rsid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17612" w:rsidRP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 год с 9-00 до 18-00 часов (за исключением выходных и праздничных дней; обеденный перерыв с 13-00 до 14-00 часов) по местному времени,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г.Макинск, </w:t>
      </w:r>
      <w:proofErr w:type="spellStart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лубная</w:t>
      </w:r>
      <w:proofErr w:type="spellEnd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бухгалтерии.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кончательное время приема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8D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17612" w:rsidRP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919D2" w:rsidRPr="00A919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часов. Вскрытие конвертов с ценовыми предложениями назначено на 1</w:t>
      </w:r>
      <w:r w:rsidR="00A919D2" w:rsidRPr="00E073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428DE">
        <w:rPr>
          <w:rFonts w:ascii="Times New Roman" w:eastAsia="Times New Roman" w:hAnsi="Times New Roman" w:cs="Times New Roman"/>
          <w:sz w:val="28"/>
          <w:szCs w:val="28"/>
          <w:lang w:eastAsia="ru-RU"/>
        </w:rPr>
        <w:t>:30 часов 23</w:t>
      </w:r>
      <w:r w:rsid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17612" w:rsidRP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 после истечения времени приема конвертов с ценовыми предложениями.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Потенциальные поставщики до истечения окончательного срока представления ценовых предложений вправе отозвать поданные ценовые предложения.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в соответствии с условиями запроса, предусмотренным объявлением, проектом договора о закупках, технической спецификацией закупаемых товаров.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которое содержит следующие документы: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ценовое предложение по форме, утвержденной уполномоченным органом в области здравоохранения. В ценовое предложение потенциального поставщика входят все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поставкой, в том числе налоги;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соответствие предлагаемых товаров требованиям, установленным главой 4 постановления Правительства Республики Казахстан № 1729.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объявлению об осуществлении закупок способом запроса ценовых предложений (далее - объявление) прилагаются перечень закупаемых изделий медицинского назначения (приложение № 1к объявлению), форма ценового предложения (приложение 12 к объявлению), типовой договор и являются неотъемлемой частью настоящего объявления.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 запечатанного конверта с ценовым предложением потенциальный поставщик указывает: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адрес местонахождения, контактный телефон, электронный адрес потенциального поставщика;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наименование, адрес местонахождения организатора закупок;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наименование закупок товаров для участия, в которых предоставляется ценовое предложение потенциального поставщика.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«Не вскрывать до_______(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указывает\</w:t>
      </w:r>
      <w:proofErr w:type="spell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и время вскрытия конвертов, указанные в объявлении или запросе)».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утверждении итогов закупок товаров способом запроса ценовых п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редложений публикуется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(десяти) календарных дней со 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его утверждения на интернет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r w:rsidR="00EF3483" w:rsidRPr="00EF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WWW.BMSU</w:t>
        </w:r>
        <w:r w:rsidR="00EF3483" w:rsidRPr="00616F0E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AKMOL</w:t>
        </w:r>
        <w:r w:rsidR="00EF3483" w:rsidRPr="00616F0E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KZ</w:t>
        </w:r>
      </w:hyperlink>
      <w:r w:rsidR="00EF3483">
        <w:rPr>
          <w:rFonts w:ascii="Arial" w:hAnsi="Arial" w:cs="Arial"/>
          <w:color w:val="3C4043"/>
          <w:sz w:val="21"/>
          <w:szCs w:val="21"/>
          <w:shd w:val="clear" w:color="auto" w:fill="FFFFFF"/>
        </w:rPr>
        <w:t>.</w:t>
      </w:r>
      <w:r w:rsidR="00EF3483" w:rsidRPr="00EF348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закупок.</w:t>
      </w:r>
    </w:p>
    <w:p w:rsidR="00F428DE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По возникшим в</w:t>
      </w:r>
      <w:r w:rsidR="0096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опросам обращаться по номеру 8 </w:t>
      </w:r>
      <w:r w:rsidR="009636D3" w:rsidRPr="009636D3">
        <w:rPr>
          <w:rFonts w:ascii="Times New Roman" w:eastAsia="Times New Roman" w:hAnsi="Times New Roman" w:cs="Times New Roman"/>
          <w:sz w:val="28"/>
          <w:szCs w:val="28"/>
          <w:lang w:eastAsia="ru-RU"/>
        </w:rPr>
        <w:t>7055641419</w:t>
      </w:r>
      <w:r w:rsidR="00F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944C4" w:rsidRPr="00687567" w:rsidRDefault="00F428DE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8716 46 2-2002</w:t>
      </w: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33" w:type="dxa"/>
        <w:tblInd w:w="93" w:type="dxa"/>
        <w:tblLook w:val="04A0" w:firstRow="1" w:lastRow="0" w:firstColumn="1" w:lastColumn="0" w:noHBand="0" w:noVBand="1"/>
      </w:tblPr>
      <w:tblGrid>
        <w:gridCol w:w="456"/>
        <w:gridCol w:w="3100"/>
        <w:gridCol w:w="2980"/>
        <w:gridCol w:w="1145"/>
        <w:gridCol w:w="696"/>
        <w:gridCol w:w="996"/>
        <w:gridCol w:w="1360"/>
      </w:tblGrid>
      <w:tr w:rsidR="004D0336" w:rsidRPr="004D0336" w:rsidTr="001C2F7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1C2F7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Директор   ЦОССУ</w:t>
            </w:r>
          </w:p>
        </w:tc>
      </w:tr>
      <w:tr w:rsidR="004D0336" w:rsidRPr="004D0336" w:rsidTr="001C2F7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Ларионова Н.Н</w:t>
            </w:r>
          </w:p>
        </w:tc>
      </w:tr>
      <w:tr w:rsidR="004D0336" w:rsidRPr="004D0336" w:rsidTr="001C2F7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10274" w:rsidRPr="004D0336" w:rsidRDefault="00010274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"__"__________________2020г</w:t>
            </w:r>
          </w:p>
        </w:tc>
      </w:tr>
      <w:tr w:rsidR="004D0336" w:rsidRPr="004D0336" w:rsidTr="001C2F79">
        <w:trPr>
          <w:trHeight w:val="315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Заявка на лекарственные препараты по бюджету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1C2F7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1C2F79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препарата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характеристика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D0336" w:rsidRPr="004D0336" w:rsidTr="001C2F79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Таб. 200 мг №20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1C2F79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948,75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сироп 30мл/5мл 100мл №1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Амбробене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сироп,15мг/5мл 100мл№1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1814,64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таб.250мг№10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1C2F79" w:rsidP="001C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1706,6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Цефазолина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натриевая соль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Порошок приготовления раствора для </w:t>
            </w: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иньекции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1гр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1C2F79" w:rsidP="001C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78650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50 % 2 мл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 кислота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таб.500 мг№10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4143,50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Квамател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приготовления для иньекций5мл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1C2F79" w:rsidP="001C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6027,92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Бриллантовый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Спиртовый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р-р1%10мл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1C2F79" w:rsidP="001C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2939,04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Викасол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1%1мг№10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 для </w:t>
            </w: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иньекций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10мл№10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1353,12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Р-р3%90мл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1C2F79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3149,7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Р-р25мг3мл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2717,5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Капсулы2мг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2754,3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25% 5мл%10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2036,9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Йод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Спиртовый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р-р 5%10мг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209,66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5% 5мг№10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C178E4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C178E4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C178E4" w:rsidP="00C1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11099,50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Платифиллина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ампулы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2м г 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1D5AFD" w:rsidP="001D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1D5AFD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1D5AFD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2121,54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этиловый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70%25мг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9623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Камфорный спирт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10%50мл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22084,5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C178E4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Левомецитин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C178E4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мг №10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C178E4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C178E4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C178E4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11325,50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250 мг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312,78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C178E4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C178E4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 5 мл №10 р-р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C178E4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C178E4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C178E4" w:rsidP="00C17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5656,10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D024D6" w:rsidP="00D0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(В12)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0,12%1мл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621,21</w:t>
            </w:r>
          </w:p>
        </w:tc>
      </w:tr>
      <w:tr w:rsidR="004D033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цинковая мазь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1% 30г №1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D024D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  <w:tr w:rsidR="004341B7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B7" w:rsidRDefault="004341B7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B7" w:rsidRPr="004D0336" w:rsidRDefault="004341B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Аскорбиновая кислота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B7" w:rsidRPr="004D0336" w:rsidRDefault="004341B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5% 2 мл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B7" w:rsidRPr="004D0336" w:rsidRDefault="004341B7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B7" w:rsidRPr="00687567" w:rsidRDefault="004341B7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B7" w:rsidRDefault="004341B7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B7" w:rsidRDefault="004341B7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1186,15</w:t>
            </w:r>
          </w:p>
        </w:tc>
      </w:tr>
      <w:tr w:rsidR="00C178E4" w:rsidRPr="004D0336" w:rsidTr="00CD4386">
        <w:trPr>
          <w:trHeight w:val="5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E4" w:rsidRDefault="00C178E4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E4" w:rsidRDefault="00C178E4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Галазолин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E4" w:rsidRDefault="00C178E4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0,1% 10 мл капли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</w:t>
            </w:r>
            <w:proofErr w:type="spellEnd"/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E4" w:rsidRDefault="00C178E4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E4" w:rsidRDefault="00C178E4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E4" w:rsidRDefault="00C178E4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E4" w:rsidRDefault="00C178E4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6206,50</w:t>
            </w:r>
          </w:p>
        </w:tc>
      </w:tr>
      <w:tr w:rsidR="00CD4386" w:rsidRPr="004D0336" w:rsidTr="001C2F7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86" w:rsidRDefault="001F1537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86" w:rsidRDefault="00CD438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Ципролет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86" w:rsidRDefault="00CD438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250мг №10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86" w:rsidRDefault="00CD438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86" w:rsidRDefault="00CD438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86" w:rsidRDefault="00CD438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86" w:rsidRDefault="00CD438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5950</w:t>
            </w:r>
          </w:p>
        </w:tc>
      </w:tr>
      <w:tr w:rsidR="004D0336" w:rsidRPr="004D0336" w:rsidTr="00C178E4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1F1537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З-р ампулы 0,9%5мг№10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C178E4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336" w:rsidRPr="00687567" w:rsidRDefault="00D024D6" w:rsidP="00D0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336" w:rsidRDefault="00C178E4" w:rsidP="00D0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7332,80</w:t>
            </w:r>
          </w:p>
          <w:p w:rsidR="004341B7" w:rsidRPr="004D0336" w:rsidRDefault="004341B7" w:rsidP="00D02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1C2F7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36" w:rsidRPr="004D0336" w:rsidRDefault="005878D9" w:rsidP="004D0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207682,40</w:t>
            </w:r>
          </w:p>
        </w:tc>
      </w:tr>
      <w:tr w:rsidR="004D0336" w:rsidRPr="004D0336" w:rsidTr="001C2F7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1C2F7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ухгалтер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Муканова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1C2F7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1C2F7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 медсестра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Дуисенова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141F" w:rsidRDefault="00F8141F"/>
    <w:sectPr w:rsidR="00F8141F" w:rsidSect="004D033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4C4"/>
    <w:rsid w:val="00010274"/>
    <w:rsid w:val="000D1D27"/>
    <w:rsid w:val="00117612"/>
    <w:rsid w:val="001C2F79"/>
    <w:rsid w:val="001D5AFD"/>
    <w:rsid w:val="001F1537"/>
    <w:rsid w:val="00393AA7"/>
    <w:rsid w:val="003F50FD"/>
    <w:rsid w:val="004341B7"/>
    <w:rsid w:val="004D0336"/>
    <w:rsid w:val="005878D9"/>
    <w:rsid w:val="0059089E"/>
    <w:rsid w:val="00687567"/>
    <w:rsid w:val="00737C8F"/>
    <w:rsid w:val="007B643D"/>
    <w:rsid w:val="008C23D4"/>
    <w:rsid w:val="009636D3"/>
    <w:rsid w:val="009944C4"/>
    <w:rsid w:val="009E08A7"/>
    <w:rsid w:val="00A479C3"/>
    <w:rsid w:val="00A919D2"/>
    <w:rsid w:val="00B36C46"/>
    <w:rsid w:val="00B708DE"/>
    <w:rsid w:val="00C178E4"/>
    <w:rsid w:val="00C63FCE"/>
    <w:rsid w:val="00CD4386"/>
    <w:rsid w:val="00D024D6"/>
    <w:rsid w:val="00E073EB"/>
    <w:rsid w:val="00E90942"/>
    <w:rsid w:val="00EF3483"/>
    <w:rsid w:val="00F36E7D"/>
    <w:rsid w:val="00F428DE"/>
    <w:rsid w:val="00F61C15"/>
    <w:rsid w:val="00F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1F"/>
  </w:style>
  <w:style w:type="paragraph" w:styleId="1">
    <w:name w:val="heading 1"/>
    <w:basedOn w:val="a"/>
    <w:link w:val="10"/>
    <w:uiPriority w:val="9"/>
    <w:qFormat/>
    <w:rsid w:val="00994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9944C4"/>
  </w:style>
  <w:style w:type="paragraph" w:styleId="a3">
    <w:name w:val="Normal (Web)"/>
    <w:basedOn w:val="a"/>
    <w:uiPriority w:val="99"/>
    <w:semiHidden/>
    <w:unhideWhenUsed/>
    <w:rsid w:val="0099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4C4"/>
    <w:rPr>
      <w:b/>
      <w:bCs/>
    </w:rPr>
  </w:style>
  <w:style w:type="character" w:styleId="a5">
    <w:name w:val="Hyperlink"/>
    <w:basedOn w:val="a0"/>
    <w:uiPriority w:val="99"/>
    <w:unhideWhenUsed/>
    <w:rsid w:val="009944C4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EF34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MSU.AKMO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32</cp:revision>
  <cp:lastPrinted>2020-04-30T08:44:00Z</cp:lastPrinted>
  <dcterms:created xsi:type="dcterms:W3CDTF">2020-02-17T08:39:00Z</dcterms:created>
  <dcterms:modified xsi:type="dcterms:W3CDTF">2020-04-30T08:46:00Z</dcterms:modified>
</cp:coreProperties>
</file>